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5063D4" w:rsidP="00F141D3">
            <w:pPr>
              <w:spacing w:before="120" w:line="360" w:lineRule="exact"/>
              <w:contextualSpacing/>
              <w:rPr>
                <w:rFonts w:ascii="Times New Roman" w:eastAsia="Calibri" w:hAnsi="Times New Roman"/>
                <w:noProof w:val="0"/>
                <w:sz w:val="22"/>
                <w:szCs w:val="22"/>
              </w:rPr>
            </w:pPr>
            <w:r w:rsidRPr="005063D4">
              <w:rPr>
                <w:rFonts w:ascii="Times New Roman" w:eastAsia="Calibri" w:hAnsi="Times New Roman"/>
                <w:noProof w:val="0"/>
                <w:sz w:val="22"/>
                <w:szCs w:val="22"/>
              </w:rPr>
              <w:t>Автоподъемник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5063D4" w:rsidP="005354F0">
            <w:pPr>
              <w:spacing w:before="120" w:line="360" w:lineRule="exact"/>
              <w:contextualSpacing/>
              <w:rPr>
                <w:rFonts w:ascii="Times New Roman" w:eastAsia="Calibri" w:hAnsi="Times New Roman"/>
                <w:noProof w:val="0"/>
                <w:sz w:val="22"/>
                <w:szCs w:val="22"/>
              </w:rPr>
            </w:pPr>
            <w:r w:rsidRPr="005063D4">
              <w:rPr>
                <w:rFonts w:ascii="Times New Roman" w:eastAsia="Calibri" w:hAnsi="Times New Roman"/>
                <w:noProof w:val="0"/>
                <w:sz w:val="22"/>
                <w:szCs w:val="22"/>
              </w:rPr>
              <w:t>21501-ТПИР ОНМ-2022-ДРСК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5063D4" w:rsidP="005063D4">
            <w:pPr>
              <w:spacing w:before="120" w:line="360" w:lineRule="exact"/>
              <w:contextualSpacing/>
              <w:rPr>
                <w:rFonts w:ascii="Times New Roman" w:eastAsia="Calibri" w:hAnsi="Times New Roman"/>
                <w:noProof w:val="0"/>
                <w:sz w:val="22"/>
                <w:szCs w:val="22"/>
              </w:rPr>
            </w:pPr>
            <w:r w:rsidRPr="005063D4">
              <w:rPr>
                <w:rFonts w:ascii="Times New Roman" w:eastAsia="Calibri" w:hAnsi="Times New Roman"/>
                <w:noProof w:val="0"/>
                <w:sz w:val="22"/>
                <w:szCs w:val="22"/>
              </w:rPr>
              <w:t>18 700 000,00</w:t>
            </w:r>
            <w:r w:rsidR="001B3509">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63CAA"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анализа </w:t>
      </w:r>
      <w:bookmarkStart w:id="0" w:name="_GoBack"/>
      <w:bookmarkEnd w:id="0"/>
      <w:r w:rsidR="00074B48">
        <w:rPr>
          <w:rFonts w:ascii="Times New Roman" w:eastAsia="Calibri" w:hAnsi="Times New Roman"/>
          <w:noProof w:val="0"/>
          <w:sz w:val="26"/>
          <w:szCs w:val="26"/>
        </w:rPr>
        <w:t>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5354F0">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5F2A26">
        <w:trPr>
          <w:trHeight w:val="70"/>
        </w:trPr>
        <w:tc>
          <w:tcPr>
            <w:tcW w:w="2261" w:type="dxa"/>
            <w:vMerge w:val="restart"/>
          </w:tcPr>
          <w:p w:rsidR="00AC1A2E" w:rsidRPr="004559F2" w:rsidRDefault="005063D4" w:rsidP="005354F0">
            <w:pPr>
              <w:spacing w:before="60" w:after="60"/>
              <w:rPr>
                <w:rFonts w:ascii="Times New Roman" w:eastAsia="Times New Roman" w:hAnsi="Times New Roman"/>
                <w:noProof w:val="0"/>
                <w:snapToGrid w:val="0"/>
                <w:sz w:val="20"/>
                <w:shd w:val="clear" w:color="auto" w:fill="FFFF99"/>
                <w:lang w:eastAsia="ru-RU"/>
              </w:rPr>
            </w:pPr>
            <w:r w:rsidRPr="005063D4">
              <w:rPr>
                <w:rFonts w:ascii="Times New Roman" w:eastAsia="Calibri" w:hAnsi="Times New Roman"/>
                <w:noProof w:val="0"/>
                <w:sz w:val="22"/>
                <w:szCs w:val="22"/>
              </w:rPr>
              <w:t>Автоподъемник</w:t>
            </w:r>
          </w:p>
        </w:tc>
        <w:tc>
          <w:tcPr>
            <w:tcW w:w="3526" w:type="dxa"/>
            <w:shd w:val="clear" w:color="auto" w:fill="auto"/>
          </w:tcPr>
          <w:p w:rsidR="00AC1A2E" w:rsidRPr="004559F2" w:rsidRDefault="00FB4C01" w:rsidP="005F2A26">
            <w:pPr>
              <w:spacing w:before="60" w:after="60"/>
              <w:rPr>
                <w:rFonts w:ascii="Times New Roman" w:eastAsia="Times New Roman" w:hAnsi="Times New Roman"/>
                <w:noProof w:val="0"/>
                <w:snapToGrid w:val="0"/>
                <w:sz w:val="20"/>
                <w:shd w:val="clear" w:color="auto" w:fill="FFFF99"/>
                <w:lang w:eastAsia="ru-RU"/>
              </w:rPr>
            </w:pPr>
            <w:r w:rsidRPr="00FB4C01">
              <w:rPr>
                <w:rFonts w:ascii="Times New Roman" w:eastAsia="Times New Roman" w:hAnsi="Times New Roman"/>
                <w:noProof w:val="0"/>
                <w:snapToGrid w:val="0"/>
                <w:sz w:val="20"/>
                <w:lang w:eastAsia="ru-RU"/>
              </w:rPr>
              <w:t>ТКП №1 АГП 30 м</w:t>
            </w:r>
          </w:p>
        </w:tc>
        <w:tc>
          <w:tcPr>
            <w:tcW w:w="2686" w:type="dxa"/>
            <w:shd w:val="clear" w:color="auto" w:fill="auto"/>
          </w:tcPr>
          <w:p w:rsidR="00AC1A2E" w:rsidRPr="004559F2" w:rsidRDefault="00FB4C01" w:rsidP="001B3509">
            <w:pPr>
              <w:rPr>
                <w:rFonts w:ascii="Times New Roman" w:eastAsia="Times New Roman" w:hAnsi="Times New Roman"/>
                <w:noProof w:val="0"/>
                <w:color w:val="000000"/>
                <w:sz w:val="20"/>
              </w:rPr>
            </w:pPr>
            <w:r>
              <w:rPr>
                <w:rFonts w:ascii="Times New Roman" w:eastAsia="Times New Roman" w:hAnsi="Times New Roman"/>
                <w:noProof w:val="0"/>
                <w:color w:val="000000"/>
                <w:sz w:val="20"/>
              </w:rPr>
              <w:t>20 000</w:t>
            </w:r>
            <w:r w:rsidR="00C77BBC">
              <w:rPr>
                <w:rFonts w:ascii="Times New Roman" w:eastAsia="Times New Roman" w:hAnsi="Times New Roman"/>
                <w:noProof w:val="0"/>
                <w:color w:val="000000"/>
                <w:sz w:val="20"/>
              </w:rPr>
              <w:t> 000,00</w:t>
            </w:r>
          </w:p>
        </w:tc>
        <w:tc>
          <w:tcPr>
            <w:tcW w:w="2867" w:type="dxa"/>
            <w:vMerge w:val="restart"/>
            <w:shd w:val="clear" w:color="auto" w:fill="auto"/>
          </w:tcPr>
          <w:p w:rsidR="00DB213B" w:rsidRDefault="00413EFC" w:rsidP="00DB213B">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r w:rsidR="00074B48">
              <w:rPr>
                <w:rFonts w:ascii="Times New Roman" w:eastAsia="Times New Roman" w:hAnsi="Times New Roman"/>
                <w:bCs/>
                <w:noProof w:val="0"/>
                <w:color w:val="000000"/>
                <w:sz w:val="20"/>
                <w:lang w:eastAsia="ru-RU"/>
              </w:rPr>
              <w:t>ИЦИ</w:t>
            </w:r>
            <w:r w:rsidRPr="00C13822">
              <w:rPr>
                <w:rFonts w:ascii="Times New Roman" w:eastAsia="Times New Roman" w:hAnsi="Times New Roman"/>
                <w:bCs/>
                <w:noProof w:val="0"/>
                <w:color w:val="000000"/>
                <w:sz w:val="20"/>
                <w:lang w:eastAsia="ru-RU"/>
              </w:rPr>
              <w:t xml:space="preserve">: </w:t>
            </w:r>
            <w:r w:rsidR="001D3F34">
              <w:rPr>
                <w:rFonts w:ascii="Times New Roman" w:eastAsia="Times New Roman" w:hAnsi="Times New Roman"/>
                <w:bCs/>
                <w:noProof w:val="0"/>
                <w:color w:val="000000"/>
                <w:sz w:val="20"/>
                <w:lang w:eastAsia="ru-RU"/>
              </w:rPr>
              <w:t xml:space="preserve"> </w:t>
            </w:r>
          </w:p>
          <w:p w:rsidR="00AC1A2E" w:rsidRPr="004559F2" w:rsidRDefault="00FB4C01" w:rsidP="00DB213B">
            <w:pPr>
              <w:rPr>
                <w:rFonts w:ascii="Times New Roman" w:eastAsia="Times New Roman" w:hAnsi="Times New Roman"/>
                <w:noProof w:val="0"/>
                <w:color w:val="000000"/>
                <w:sz w:val="20"/>
              </w:rPr>
            </w:pPr>
            <w:r>
              <w:rPr>
                <w:rFonts w:ascii="Times New Roman" w:eastAsia="Times New Roman" w:hAnsi="Times New Roman"/>
                <w:bCs/>
                <w:noProof w:val="0"/>
                <w:color w:val="000000"/>
                <w:sz w:val="20"/>
                <w:lang w:eastAsia="ru-RU"/>
              </w:rPr>
              <w:t>18 418 600,00</w:t>
            </w:r>
          </w:p>
        </w:tc>
        <w:tc>
          <w:tcPr>
            <w:tcW w:w="3261" w:type="dxa"/>
            <w:vMerge w:val="restart"/>
            <w:tcBorders>
              <w:top w:val="single" w:sz="4" w:space="0" w:color="auto"/>
              <w:left w:val="nil"/>
              <w:right w:val="single" w:sz="4" w:space="0" w:color="auto"/>
            </w:tcBorders>
            <w:shd w:val="clear" w:color="auto" w:fill="auto"/>
          </w:tcPr>
          <w:p w:rsidR="00AC1A2E" w:rsidRPr="004559F2" w:rsidRDefault="00AC1A2E" w:rsidP="00074B48">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FB4C01" w:rsidP="005F2A26">
            <w:pPr>
              <w:spacing w:before="60" w:after="60"/>
              <w:rPr>
                <w:rFonts w:ascii="Times New Roman" w:eastAsia="Times New Roman" w:hAnsi="Times New Roman"/>
                <w:noProof w:val="0"/>
                <w:snapToGrid w:val="0"/>
                <w:sz w:val="20"/>
                <w:shd w:val="clear" w:color="auto" w:fill="FFFF99"/>
                <w:lang w:eastAsia="ru-RU"/>
              </w:rPr>
            </w:pPr>
            <w:r w:rsidRPr="00FB4C01">
              <w:rPr>
                <w:rFonts w:ascii="Times New Roman" w:eastAsia="Times New Roman" w:hAnsi="Times New Roman"/>
                <w:noProof w:val="0"/>
                <w:snapToGrid w:val="0"/>
                <w:sz w:val="20"/>
                <w:lang w:eastAsia="ru-RU"/>
              </w:rPr>
              <w:t>ТКП №2 АГП 30 м</w:t>
            </w:r>
          </w:p>
        </w:tc>
        <w:tc>
          <w:tcPr>
            <w:tcW w:w="2686" w:type="dxa"/>
            <w:shd w:val="clear" w:color="auto" w:fill="auto"/>
          </w:tcPr>
          <w:p w:rsidR="00AC1A2E" w:rsidRPr="004559F2" w:rsidRDefault="00FB4C01" w:rsidP="00E71F14">
            <w:pPr>
              <w:rPr>
                <w:rFonts w:ascii="Times New Roman" w:eastAsia="Times New Roman" w:hAnsi="Times New Roman"/>
                <w:noProof w:val="0"/>
                <w:color w:val="000000"/>
                <w:sz w:val="20"/>
              </w:rPr>
            </w:pPr>
            <w:r>
              <w:rPr>
                <w:rFonts w:ascii="Times New Roman" w:eastAsia="Times New Roman" w:hAnsi="Times New Roman"/>
                <w:noProof w:val="0"/>
                <w:color w:val="000000"/>
                <w:sz w:val="20"/>
              </w:rPr>
              <w:t>17 395 000,00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FB4C01" w:rsidP="005F2A26">
            <w:pPr>
              <w:spacing w:before="60" w:after="60"/>
              <w:rPr>
                <w:rFonts w:ascii="Times New Roman" w:eastAsia="Times New Roman" w:hAnsi="Times New Roman"/>
                <w:noProof w:val="0"/>
                <w:snapToGrid w:val="0"/>
                <w:sz w:val="20"/>
                <w:shd w:val="clear" w:color="auto" w:fill="FFFF99"/>
                <w:lang w:eastAsia="ru-RU"/>
              </w:rPr>
            </w:pPr>
            <w:r w:rsidRPr="00FB4C01">
              <w:rPr>
                <w:rFonts w:ascii="Times New Roman" w:eastAsia="Times New Roman" w:hAnsi="Times New Roman"/>
                <w:noProof w:val="0"/>
                <w:snapToGrid w:val="0"/>
                <w:sz w:val="20"/>
                <w:lang w:eastAsia="ru-RU"/>
              </w:rPr>
              <w:t>ТКП №3 АГП 30 м</w:t>
            </w:r>
          </w:p>
        </w:tc>
        <w:tc>
          <w:tcPr>
            <w:tcW w:w="2686" w:type="dxa"/>
            <w:shd w:val="clear" w:color="auto" w:fill="auto"/>
          </w:tcPr>
          <w:p w:rsidR="00AC1A2E" w:rsidRPr="004559F2" w:rsidRDefault="00FB4C01" w:rsidP="00E71F14">
            <w:pPr>
              <w:rPr>
                <w:rFonts w:ascii="Times New Roman" w:eastAsia="Times New Roman" w:hAnsi="Times New Roman"/>
                <w:noProof w:val="0"/>
                <w:color w:val="000000"/>
                <w:sz w:val="20"/>
              </w:rPr>
            </w:pPr>
            <w:r>
              <w:rPr>
                <w:rFonts w:ascii="Times New Roman" w:eastAsia="Times New Roman" w:hAnsi="Times New Roman"/>
                <w:noProof w:val="0"/>
                <w:color w:val="000000"/>
                <w:sz w:val="20"/>
              </w:rPr>
              <w:t>17 860 800,00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4A9" w:rsidRDefault="008804A9">
      <w:r>
        <w:separator/>
      </w:r>
    </w:p>
  </w:endnote>
  <w:endnote w:type="continuationSeparator" w:id="0">
    <w:p w:rsidR="008804A9" w:rsidRDefault="0088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4A9" w:rsidRDefault="008804A9">
      <w:r>
        <w:separator/>
      </w:r>
    </w:p>
  </w:footnote>
  <w:footnote w:type="continuationSeparator" w:id="0">
    <w:p w:rsidR="008804A9" w:rsidRDefault="008804A9">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70DF"/>
    <w:rsid w:val="00043B7E"/>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6859"/>
    <w:rsid w:val="0017740A"/>
    <w:rsid w:val="00191155"/>
    <w:rsid w:val="001A74C2"/>
    <w:rsid w:val="001A7777"/>
    <w:rsid w:val="001B3509"/>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021D"/>
    <w:rsid w:val="00457B4B"/>
    <w:rsid w:val="0049024A"/>
    <w:rsid w:val="00490CD4"/>
    <w:rsid w:val="004E464F"/>
    <w:rsid w:val="004F4D81"/>
    <w:rsid w:val="004F78BF"/>
    <w:rsid w:val="005063D4"/>
    <w:rsid w:val="00510C31"/>
    <w:rsid w:val="005158A2"/>
    <w:rsid w:val="005354F0"/>
    <w:rsid w:val="00545AC0"/>
    <w:rsid w:val="005518AE"/>
    <w:rsid w:val="00562661"/>
    <w:rsid w:val="00570020"/>
    <w:rsid w:val="00585529"/>
    <w:rsid w:val="005A41DC"/>
    <w:rsid w:val="005D35D1"/>
    <w:rsid w:val="005E08C5"/>
    <w:rsid w:val="005F30B7"/>
    <w:rsid w:val="006045C9"/>
    <w:rsid w:val="00613E8D"/>
    <w:rsid w:val="00620E96"/>
    <w:rsid w:val="00632222"/>
    <w:rsid w:val="00644210"/>
    <w:rsid w:val="00663593"/>
    <w:rsid w:val="00680FD6"/>
    <w:rsid w:val="0068312B"/>
    <w:rsid w:val="006B7434"/>
    <w:rsid w:val="006E6DE3"/>
    <w:rsid w:val="006F668B"/>
    <w:rsid w:val="00734ABD"/>
    <w:rsid w:val="007402F2"/>
    <w:rsid w:val="00744264"/>
    <w:rsid w:val="00757EAB"/>
    <w:rsid w:val="00760F3C"/>
    <w:rsid w:val="007B7F12"/>
    <w:rsid w:val="007D28B5"/>
    <w:rsid w:val="00802F00"/>
    <w:rsid w:val="008151A0"/>
    <w:rsid w:val="00823239"/>
    <w:rsid w:val="008303B9"/>
    <w:rsid w:val="00847B99"/>
    <w:rsid w:val="00860579"/>
    <w:rsid w:val="008804A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63CAA"/>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27055"/>
    <w:rsid w:val="00C338E8"/>
    <w:rsid w:val="00C46AC7"/>
    <w:rsid w:val="00C51EFD"/>
    <w:rsid w:val="00C52CE8"/>
    <w:rsid w:val="00C6496E"/>
    <w:rsid w:val="00C70B69"/>
    <w:rsid w:val="00C77BBC"/>
    <w:rsid w:val="00C83C49"/>
    <w:rsid w:val="00C84053"/>
    <w:rsid w:val="00CB0F09"/>
    <w:rsid w:val="00CB15A5"/>
    <w:rsid w:val="00CC33EC"/>
    <w:rsid w:val="00CC4CB5"/>
    <w:rsid w:val="00CC619E"/>
    <w:rsid w:val="00D002CA"/>
    <w:rsid w:val="00D00EA5"/>
    <w:rsid w:val="00D41DF7"/>
    <w:rsid w:val="00D475C4"/>
    <w:rsid w:val="00D6795A"/>
    <w:rsid w:val="00DA7399"/>
    <w:rsid w:val="00DB213B"/>
    <w:rsid w:val="00DB4736"/>
    <w:rsid w:val="00DB6785"/>
    <w:rsid w:val="00DE1FB1"/>
    <w:rsid w:val="00DE30DF"/>
    <w:rsid w:val="00DE3F5B"/>
    <w:rsid w:val="00DE4472"/>
    <w:rsid w:val="00DE7684"/>
    <w:rsid w:val="00DF4D67"/>
    <w:rsid w:val="00E03975"/>
    <w:rsid w:val="00E15367"/>
    <w:rsid w:val="00E46755"/>
    <w:rsid w:val="00E500CF"/>
    <w:rsid w:val="00E52742"/>
    <w:rsid w:val="00E71F14"/>
    <w:rsid w:val="00E821AF"/>
    <w:rsid w:val="00E90A07"/>
    <w:rsid w:val="00EA5E21"/>
    <w:rsid w:val="00EE12AF"/>
    <w:rsid w:val="00EE703D"/>
    <w:rsid w:val="00F03485"/>
    <w:rsid w:val="00F141D3"/>
    <w:rsid w:val="00F1600D"/>
    <w:rsid w:val="00F204F1"/>
    <w:rsid w:val="00F31D5D"/>
    <w:rsid w:val="00F335C9"/>
    <w:rsid w:val="00F35B6B"/>
    <w:rsid w:val="00F7595B"/>
    <w:rsid w:val="00F86798"/>
    <w:rsid w:val="00FA5905"/>
    <w:rsid w:val="00FB30F7"/>
    <w:rsid w:val="00FB4C01"/>
    <w:rsid w:val="00FB64D6"/>
    <w:rsid w:val="00FD73F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851BD0"/>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581E8-29E5-481B-A8CC-7AD568C6B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120</Words>
  <Characters>686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Сергиенко Александр Александрович</cp:lastModifiedBy>
  <cp:revision>10</cp:revision>
  <cp:lastPrinted>2021-07-02T09:19:00Z</cp:lastPrinted>
  <dcterms:created xsi:type="dcterms:W3CDTF">2021-09-15T00:50:00Z</dcterms:created>
  <dcterms:modified xsi:type="dcterms:W3CDTF">2021-09-30T02:59:00Z</dcterms:modified>
</cp:coreProperties>
</file>